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985D" w14:textId="77777777" w:rsidR="0051644D" w:rsidRDefault="00000000">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AFRICAN CONCEPT OF MARRIAGE: A TOOL OF COLLABORATION BETWEEN AFRICA AND EUROPE</w:t>
      </w:r>
    </w:p>
    <w:p w14:paraId="4830985E" w14:textId="5408B8B6" w:rsidR="0051644D" w:rsidRDefault="00B02B32">
      <w:pPr>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A paper presented </w:t>
      </w:r>
      <w:r w:rsidR="00DB719A">
        <w:rPr>
          <w:rFonts w:ascii="Times New Roman" w:hAnsi="Times New Roman" w:cs="Times New Roman"/>
          <w:sz w:val="24"/>
          <w:szCs w:val="24"/>
          <w:lang w:val="en-GB"/>
        </w:rPr>
        <w:t>b</w:t>
      </w:r>
      <w:r w:rsidR="00000000">
        <w:rPr>
          <w:rFonts w:ascii="Times New Roman" w:hAnsi="Times New Roman" w:cs="Times New Roman"/>
          <w:sz w:val="24"/>
          <w:szCs w:val="24"/>
          <w:lang w:val="en-GB"/>
        </w:rPr>
        <w:t>y Fr Thaddeus Anyaegbu, OP</w:t>
      </w:r>
      <w:r w:rsidR="002267CC">
        <w:rPr>
          <w:rFonts w:ascii="Times New Roman" w:hAnsi="Times New Roman" w:cs="Times New Roman"/>
          <w:sz w:val="24"/>
          <w:szCs w:val="24"/>
          <w:lang w:val="en-GB"/>
        </w:rPr>
        <w:t>,</w:t>
      </w:r>
      <w:r w:rsidR="00ED516A">
        <w:rPr>
          <w:rFonts w:ascii="Times New Roman" w:hAnsi="Times New Roman" w:cs="Times New Roman"/>
          <w:sz w:val="24"/>
          <w:szCs w:val="24"/>
          <w:lang w:val="en-GB"/>
        </w:rPr>
        <w:t xml:space="preserve"> </w:t>
      </w:r>
      <w:r w:rsidR="00FB2DB3">
        <w:rPr>
          <w:rFonts w:ascii="Times New Roman" w:hAnsi="Times New Roman" w:cs="Times New Roman"/>
          <w:sz w:val="24"/>
          <w:szCs w:val="24"/>
          <w:lang w:val="en-GB"/>
        </w:rPr>
        <w:t>at</w:t>
      </w:r>
      <w:r w:rsidR="00ED516A">
        <w:rPr>
          <w:rFonts w:ascii="Times New Roman" w:hAnsi="Times New Roman" w:cs="Times New Roman"/>
          <w:sz w:val="24"/>
          <w:szCs w:val="24"/>
          <w:lang w:val="en-GB"/>
        </w:rPr>
        <w:t xml:space="preserve"> the </w:t>
      </w:r>
      <w:r w:rsidR="006E47EC" w:rsidRPr="00930301">
        <w:rPr>
          <w:rFonts w:ascii="Times New Roman" w:hAnsi="Times New Roman" w:cs="Times New Roman"/>
          <w:i/>
          <w:iCs/>
          <w:sz w:val="24"/>
          <w:szCs w:val="24"/>
          <w:lang w:val="en-GB"/>
        </w:rPr>
        <w:t>African</w:t>
      </w:r>
      <w:r w:rsidR="00ED516A" w:rsidRPr="00930301">
        <w:rPr>
          <w:rFonts w:ascii="Times New Roman" w:hAnsi="Times New Roman" w:cs="Times New Roman"/>
          <w:i/>
          <w:iCs/>
          <w:sz w:val="24"/>
          <w:szCs w:val="24"/>
          <w:lang w:val="en-GB"/>
        </w:rPr>
        <w:t xml:space="preserve"> Week </w:t>
      </w:r>
      <w:r w:rsidR="006E47EC" w:rsidRPr="00930301">
        <w:rPr>
          <w:rFonts w:ascii="Times New Roman" w:hAnsi="Times New Roman" w:cs="Times New Roman"/>
          <w:i/>
          <w:iCs/>
          <w:sz w:val="24"/>
          <w:szCs w:val="24"/>
          <w:lang w:val="en-GB"/>
        </w:rPr>
        <w:t>Rome 2025</w:t>
      </w:r>
      <w:r w:rsidR="00133FA8">
        <w:rPr>
          <w:rFonts w:ascii="Times New Roman" w:hAnsi="Times New Roman" w:cs="Times New Roman"/>
          <w:sz w:val="24"/>
          <w:szCs w:val="24"/>
          <w:lang w:val="en-GB"/>
        </w:rPr>
        <w:t>, h</w:t>
      </w:r>
      <w:r w:rsidR="002D6DC5">
        <w:rPr>
          <w:rFonts w:ascii="Times New Roman" w:hAnsi="Times New Roman" w:cs="Times New Roman"/>
          <w:sz w:val="24"/>
          <w:szCs w:val="24"/>
          <w:lang w:val="en-GB"/>
        </w:rPr>
        <w:t>eld at Casa Bonus Pastor, Via Aurelia 208, 00165, Roma, Italia</w:t>
      </w:r>
    </w:p>
    <w:p w14:paraId="4830985F" w14:textId="77777777" w:rsidR="0051644D" w:rsidRDefault="0051644D">
      <w:pPr>
        <w:rPr>
          <w:rFonts w:ascii="Times New Roman" w:hAnsi="Times New Roman" w:cs="Times New Roman"/>
          <w:b/>
          <w:bCs/>
          <w:sz w:val="24"/>
          <w:szCs w:val="24"/>
          <w:lang w:val="en-GB"/>
        </w:rPr>
      </w:pPr>
    </w:p>
    <w:p w14:paraId="48309860" w14:textId="77777777" w:rsidR="0051644D" w:rsidRDefault="00000000">
      <w:pPr>
        <w:rPr>
          <w:rFonts w:ascii="Times New Roman" w:hAnsi="Times New Roman" w:cs="Times New Roman"/>
          <w:b/>
          <w:bCs/>
          <w:sz w:val="24"/>
          <w:szCs w:val="24"/>
          <w:lang w:val="en-GB"/>
        </w:rPr>
      </w:pPr>
      <w:r>
        <w:rPr>
          <w:rFonts w:ascii="Times New Roman" w:hAnsi="Times New Roman" w:cs="Times New Roman"/>
          <w:b/>
          <w:bCs/>
          <w:sz w:val="24"/>
          <w:szCs w:val="24"/>
          <w:lang w:val="en-GB"/>
        </w:rPr>
        <w:t>Introduction</w:t>
      </w:r>
    </w:p>
    <w:p w14:paraId="48309861" w14:textId="77777777" w:rsidR="0051644D" w:rsidRDefault="0051644D">
      <w:pPr>
        <w:rPr>
          <w:rFonts w:ascii="Times New Roman" w:hAnsi="Times New Roman" w:cs="Times New Roman"/>
          <w:b/>
          <w:bCs/>
          <w:sz w:val="24"/>
          <w:szCs w:val="24"/>
          <w:lang w:val="en-GB"/>
        </w:rPr>
      </w:pPr>
    </w:p>
    <w:p w14:paraId="48309862" w14:textId="4AB1EA05" w:rsidR="0051644D" w:rsidRDefault="00000000">
      <w:pPr>
        <w:spacing w:line="360" w:lineRule="auto"/>
        <w:jc w:val="both"/>
        <w:rPr>
          <w:rFonts w:ascii="Times New Roman" w:hAnsi="Times New Roman" w:cs="Times New Roman"/>
          <w:sz w:val="24"/>
          <w:szCs w:val="24"/>
          <w:lang w:val="en-GB"/>
        </w:rPr>
      </w:pPr>
      <w:r>
        <w:rPr>
          <w:rFonts w:asciiTheme="majorBidi" w:hAnsiTheme="majorBidi" w:cstheme="majorBidi"/>
          <w:sz w:val="24"/>
          <w:szCs w:val="24"/>
          <w:lang w:val="en-GB"/>
        </w:rPr>
        <w:t xml:space="preserve">Marriage is a </w:t>
      </w:r>
      <w:r>
        <w:rPr>
          <w:rFonts w:asciiTheme="majorBidi" w:hAnsiTheme="majorBidi" w:cstheme="majorBidi"/>
          <w:sz w:val="24"/>
          <w:szCs w:val="24"/>
        </w:rPr>
        <w:t>covenant, by which a man and a woman establish between themselves a partnership of the whole life and which is ordered by its nature to the good of the spouses and the procreation and education of offspring</w:t>
      </w:r>
      <w:r>
        <w:rPr>
          <w:rFonts w:asciiTheme="majorBidi" w:hAnsiTheme="majorBidi" w:cstheme="majorBidi"/>
          <w:sz w:val="24"/>
          <w:szCs w:val="24"/>
          <w:lang w:val="en-GB"/>
        </w:rPr>
        <w:t xml:space="preserve">. God is the author of marriage. Through marriage, humans participate in the creative work of God. </w:t>
      </w:r>
      <w:r>
        <w:rPr>
          <w:rFonts w:ascii="Times New Roman" w:hAnsi="Times New Roman" w:cs="Times New Roman"/>
          <w:sz w:val="24"/>
          <w:szCs w:val="24"/>
          <w:lang w:val="en-GB"/>
        </w:rPr>
        <w:t>The scripture captures this well when it says that “for this reason a man leaves his father and mother and attaches himself to his wife and they become one flesh.</w:t>
      </w:r>
      <w:r>
        <w:rPr>
          <w:rFonts w:ascii="Times New Roman" w:hAnsi="Times New Roman" w:cs="Times New Roman"/>
          <w:i/>
          <w:iCs/>
          <w:sz w:val="24"/>
          <w:szCs w:val="24"/>
          <w:lang w:val="en-GB"/>
        </w:rPr>
        <w:t xml:space="preserve"> </w:t>
      </w:r>
      <w:r>
        <w:rPr>
          <w:rFonts w:ascii="Times New Roman" w:hAnsi="Times New Roman" w:cs="Times New Roman"/>
          <w:sz w:val="24"/>
          <w:szCs w:val="24"/>
          <w:lang w:val="en-GB"/>
        </w:rPr>
        <w:t xml:space="preserve">Africans are known as people who value marriage. This paper shall give an overview of African traditional marriage. It shall briefly discuss how marriage is celebrated among the </w:t>
      </w:r>
      <w:r w:rsidR="00166938">
        <w:rPr>
          <w:rFonts w:ascii="Times New Roman" w:hAnsi="Times New Roman" w:cs="Times New Roman"/>
          <w:sz w:val="24"/>
          <w:szCs w:val="24"/>
          <w:lang w:val="en-GB"/>
        </w:rPr>
        <w:t>I</w:t>
      </w:r>
      <w:r>
        <w:rPr>
          <w:rFonts w:ascii="Times New Roman" w:hAnsi="Times New Roman" w:cs="Times New Roman"/>
          <w:sz w:val="24"/>
          <w:szCs w:val="24"/>
          <w:lang w:val="en-GB"/>
        </w:rPr>
        <w:t xml:space="preserve">gbo ethnic group of </w:t>
      </w:r>
      <w:r w:rsidR="00166938">
        <w:rPr>
          <w:rFonts w:ascii="Times New Roman" w:hAnsi="Times New Roman" w:cs="Times New Roman"/>
          <w:sz w:val="24"/>
          <w:szCs w:val="24"/>
          <w:lang w:val="en-GB"/>
        </w:rPr>
        <w:t>S</w:t>
      </w:r>
      <w:r>
        <w:rPr>
          <w:rFonts w:ascii="Times New Roman" w:hAnsi="Times New Roman" w:cs="Times New Roman"/>
          <w:sz w:val="24"/>
          <w:szCs w:val="24"/>
          <w:lang w:val="en-GB"/>
        </w:rPr>
        <w:t>ou</w:t>
      </w:r>
      <w:r w:rsidR="00AD47DE">
        <w:rPr>
          <w:rFonts w:ascii="Times New Roman" w:hAnsi="Times New Roman" w:cs="Times New Roman"/>
          <w:sz w:val="24"/>
          <w:szCs w:val="24"/>
          <w:lang w:val="en-GB"/>
        </w:rPr>
        <w:t>th</w:t>
      </w:r>
      <w:r w:rsidR="00166938">
        <w:rPr>
          <w:rFonts w:ascii="Times New Roman" w:hAnsi="Times New Roman" w:cs="Times New Roman"/>
          <w:sz w:val="24"/>
          <w:szCs w:val="24"/>
          <w:lang w:val="en-GB"/>
        </w:rPr>
        <w:t>-Ea</w:t>
      </w:r>
      <w:r>
        <w:rPr>
          <w:rFonts w:ascii="Times New Roman" w:hAnsi="Times New Roman" w:cs="Times New Roman"/>
          <w:sz w:val="24"/>
          <w:szCs w:val="24"/>
          <w:lang w:val="en-GB"/>
        </w:rPr>
        <w:t>stern part of Nigeria. It shall then identify the intersection between African marriage custom and that of the European and conclude by proposing how marriage can be a tool of collaboration between these two continents.</w:t>
      </w:r>
    </w:p>
    <w:p w14:paraId="48309863" w14:textId="77777777" w:rsidR="0051644D" w:rsidRDefault="0051644D">
      <w:pPr>
        <w:rPr>
          <w:rFonts w:ascii="Times New Roman" w:hAnsi="Times New Roman" w:cs="Times New Roman"/>
          <w:sz w:val="24"/>
          <w:szCs w:val="24"/>
          <w:lang w:val="en-GB"/>
        </w:rPr>
      </w:pPr>
    </w:p>
    <w:p w14:paraId="48309864" w14:textId="77777777" w:rsidR="0051644D" w:rsidRDefault="00000000">
      <w:pPr>
        <w:rPr>
          <w:rFonts w:ascii="Times New Roman" w:hAnsi="Times New Roman" w:cs="Times New Roman"/>
          <w:b/>
          <w:bCs/>
          <w:sz w:val="24"/>
          <w:szCs w:val="24"/>
          <w:lang w:val="en-GB"/>
        </w:rPr>
      </w:pPr>
      <w:r>
        <w:rPr>
          <w:rFonts w:ascii="Times New Roman" w:hAnsi="Times New Roman" w:cs="Times New Roman"/>
          <w:b/>
          <w:bCs/>
          <w:sz w:val="24"/>
          <w:szCs w:val="24"/>
          <w:lang w:val="en-GB"/>
        </w:rPr>
        <w:t>An Overview of African Marriage</w:t>
      </w:r>
    </w:p>
    <w:p w14:paraId="48309865" w14:textId="77777777" w:rsidR="0051644D" w:rsidRDefault="0051644D">
      <w:pPr>
        <w:rPr>
          <w:rFonts w:ascii="Times New Roman" w:hAnsi="Times New Roman" w:cs="Times New Roman"/>
          <w:sz w:val="24"/>
          <w:szCs w:val="24"/>
          <w:lang w:val="en-GB"/>
        </w:rPr>
      </w:pPr>
    </w:p>
    <w:p w14:paraId="48309868" w14:textId="49DB2DF5" w:rsidR="0051644D" w:rsidRDefault="00000000">
      <w:pP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GB"/>
        </w:rPr>
        <w:t>M</w:t>
      </w:r>
      <w:r w:rsidR="00166938">
        <w:rPr>
          <w:rFonts w:ascii="Times New Roman" w:eastAsia="Times New Roman" w:hAnsi="Times New Roman"/>
          <w:color w:val="000000"/>
          <w:sz w:val="24"/>
          <w:szCs w:val="24"/>
        </w:rPr>
        <w:t>arriage</w:t>
      </w:r>
      <w:r>
        <w:rPr>
          <w:rFonts w:ascii="Times New Roman" w:eastAsia="Times New Roman" w:hAnsi="Times New Roman"/>
          <w:color w:val="000000"/>
          <w:sz w:val="24"/>
          <w:szCs w:val="24"/>
        </w:rPr>
        <w:t xml:space="preserve"> is </w:t>
      </w:r>
      <w:r>
        <w:rPr>
          <w:rFonts w:ascii="Times New Roman" w:eastAsia="Times New Roman" w:hAnsi="Times New Roman"/>
          <w:color w:val="000000"/>
          <w:sz w:val="24"/>
          <w:szCs w:val="24"/>
          <w:lang w:val="en-GB"/>
        </w:rPr>
        <w:t>“</w:t>
      </w:r>
      <w:r>
        <w:rPr>
          <w:rFonts w:ascii="Times New Roman" w:eastAsia="Times New Roman" w:hAnsi="Times New Roman"/>
          <w:color w:val="000000"/>
          <w:sz w:val="24"/>
          <w:szCs w:val="24"/>
        </w:rPr>
        <w:t xml:space="preserve">the cog around which life in an African society revolves, the absence of which there is no society to talk about, no reason to live for and no future to talk about. </w:t>
      </w:r>
      <w:r>
        <w:rPr>
          <w:rFonts w:ascii="Times New Roman" w:hAnsi="Times New Roman" w:cs="Times New Roman"/>
          <w:sz w:val="24"/>
          <w:szCs w:val="24"/>
          <w:lang w:val="en-GB"/>
        </w:rPr>
        <w:t xml:space="preserve">African traditional marriage is a rite of passage which bonds a man and a woman for the sake of establishing a family. It is </w:t>
      </w:r>
      <w:r>
        <w:rPr>
          <w:rFonts w:ascii="Times New Roman" w:eastAsia="Times New Roman" w:hAnsi="Times New Roman"/>
          <w:color w:val="000000"/>
          <w:sz w:val="24"/>
          <w:szCs w:val="24"/>
        </w:rPr>
        <w:t>“the approved social pattern whereby two or more persons establish a family</w:t>
      </w:r>
      <w:r>
        <w:rPr>
          <w:rFonts w:ascii="Times New Roman" w:eastAsia="Times New Roman" w:hAnsi="Times New Roman"/>
          <w:color w:val="000000"/>
          <w:sz w:val="24"/>
          <w:szCs w:val="24"/>
          <w:lang w:val="en-GB"/>
        </w:rPr>
        <w:t>.</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en-GB"/>
        </w:rPr>
        <w:t xml:space="preserve"> In African marriage, everyone plays an active role. J.S Mbiti views African</w:t>
      </w:r>
      <w:r>
        <w:rPr>
          <w:rFonts w:ascii="Times New Roman" w:eastAsia="Times New Roman" w:hAnsi="Times New Roman"/>
          <w:color w:val="000000"/>
          <w:sz w:val="24"/>
          <w:szCs w:val="24"/>
        </w:rPr>
        <w:t xml:space="preserve"> marriage as “a drama in which everyone becomes an actor or actress and not just a spectator”.</w:t>
      </w:r>
      <w:r>
        <w:rPr>
          <w:rFonts w:ascii="Times New Roman" w:eastAsia="Times New Roman" w:hAnsi="Times New Roman"/>
          <w:color w:val="000000"/>
          <w:sz w:val="22"/>
          <w:szCs w:val="24"/>
          <w:lang w:val="en-GB"/>
        </w:rPr>
        <w:t xml:space="preserve"> </w:t>
      </w:r>
      <w:r>
        <w:rPr>
          <w:rFonts w:ascii="Times New Roman" w:eastAsia="Times New Roman" w:hAnsi="Times New Roman"/>
          <w:color w:val="000000"/>
          <w:sz w:val="24"/>
          <w:szCs w:val="24"/>
          <w:lang w:val="en-GB"/>
        </w:rPr>
        <w:t>Ghanaian authors writing about marriage among the Dagaaba people of Northern Ghana assert that in African marriage, roles of men and womant are often divided along “</w:t>
      </w:r>
      <w:r>
        <w:rPr>
          <w:rFonts w:ascii="Times New Roman" w:eastAsia="Times New Roman" w:hAnsi="Times New Roman"/>
          <w:color w:val="000000"/>
          <w:sz w:val="24"/>
          <w:szCs w:val="24"/>
        </w:rPr>
        <w:t>gender lines, with women and men playing distinct ones. An example of this is the status of being a mother that calls for the expected roles involving love, nurturing, self-sacrifice, home-making, and availability; while the status of being a father calls for the roles of disciplinarian, home technology expert, and ultimate decision maker in the household.</w:t>
      </w:r>
      <w:r>
        <w:rPr>
          <w:rFonts w:ascii="Times New Roman" w:eastAsia="Times New Roman" w:hAnsi="Times New Roman"/>
          <w:color w:val="000000"/>
          <w:sz w:val="24"/>
          <w:szCs w:val="24"/>
          <w:lang w:val="en-GB"/>
        </w:rPr>
        <w:t>”</w:t>
      </w:r>
      <w:r>
        <w:rPr>
          <w:rFonts w:ascii="Times New Roman" w:eastAsia="Times New Roman" w:hAnsi="Times New Roman"/>
          <w:color w:val="000000"/>
          <w:sz w:val="24"/>
          <w:szCs w:val="24"/>
        </w:rPr>
        <w:t xml:space="preserve"> </w:t>
      </w:r>
    </w:p>
    <w:p w14:paraId="35964F65" w14:textId="77777777" w:rsidR="002545FD" w:rsidRDefault="002545FD">
      <w:pPr>
        <w:spacing w:line="360" w:lineRule="auto"/>
        <w:jc w:val="both"/>
        <w:rPr>
          <w:rFonts w:ascii="Times New Roman" w:eastAsia="Times New Roman" w:hAnsi="Times New Roman"/>
          <w:color w:val="000000"/>
          <w:sz w:val="24"/>
          <w:szCs w:val="24"/>
        </w:rPr>
      </w:pPr>
    </w:p>
    <w:p w14:paraId="16DFD388" w14:textId="77777777" w:rsidR="002545FD" w:rsidRDefault="002545FD">
      <w:pPr>
        <w:spacing w:line="360" w:lineRule="auto"/>
        <w:jc w:val="both"/>
        <w:rPr>
          <w:rFonts w:ascii="Times New Roman" w:eastAsia="Times New Roman" w:hAnsi="Times New Roman"/>
          <w:color w:val="000000"/>
          <w:sz w:val="24"/>
          <w:szCs w:val="24"/>
        </w:rPr>
      </w:pPr>
    </w:p>
    <w:p w14:paraId="019A542C" w14:textId="77777777" w:rsidR="002545FD" w:rsidRDefault="002545FD">
      <w:pPr>
        <w:spacing w:line="360" w:lineRule="auto"/>
        <w:jc w:val="both"/>
        <w:rPr>
          <w:rFonts w:ascii="Times New Roman" w:eastAsia="Times New Roman" w:hAnsi="Times New Roman"/>
          <w:color w:val="000000"/>
          <w:sz w:val="24"/>
          <w:szCs w:val="24"/>
        </w:rPr>
      </w:pPr>
    </w:p>
    <w:p w14:paraId="48309869" w14:textId="77777777" w:rsidR="0051644D" w:rsidRDefault="00000000">
      <w:pPr>
        <w:spacing w:line="360" w:lineRule="auto"/>
        <w:jc w:val="both"/>
        <w:rPr>
          <w:rFonts w:ascii="Times New Roman" w:eastAsia="Times New Roman" w:hAnsi="Times New Roman"/>
          <w:b/>
          <w:bCs/>
          <w:color w:val="000000"/>
          <w:sz w:val="24"/>
          <w:szCs w:val="24"/>
          <w:lang w:val="en-GB"/>
        </w:rPr>
      </w:pPr>
      <w:r>
        <w:rPr>
          <w:rFonts w:ascii="Times New Roman" w:eastAsia="Times New Roman" w:hAnsi="Times New Roman"/>
          <w:b/>
          <w:bCs/>
          <w:color w:val="000000"/>
          <w:sz w:val="24"/>
          <w:szCs w:val="24"/>
          <w:lang w:val="en-GB"/>
        </w:rPr>
        <w:lastRenderedPageBreak/>
        <w:t>Marriage Among the Igbo Ethnic Group of Nigeria</w:t>
      </w:r>
    </w:p>
    <w:p w14:paraId="4830986A" w14:textId="1F94D4B8" w:rsidR="0051644D" w:rsidRDefault="00000000" w:rsidP="002545FD">
      <w:pPr>
        <w:spacing w:line="360" w:lineRule="auto"/>
        <w:ind w:firstLine="500"/>
        <w:jc w:val="both"/>
        <w:rPr>
          <w:rFonts w:ascii="Times New Roman" w:eastAsia="MinionPro-Capt" w:hAnsi="Times New Roman" w:cs="Times New Roman"/>
          <w:sz w:val="24"/>
          <w:szCs w:val="24"/>
          <w:lang w:val="en-GB"/>
        </w:rPr>
      </w:pPr>
      <w:r>
        <w:rPr>
          <w:rFonts w:ascii="Times New Roman" w:hAnsi="Times New Roman" w:cs="Times New Roman"/>
          <w:sz w:val="24"/>
          <w:szCs w:val="24"/>
          <w:lang w:val="en-GB"/>
        </w:rPr>
        <w:t xml:space="preserve">Marriage among the </w:t>
      </w:r>
      <w:r w:rsidR="00A54056">
        <w:rPr>
          <w:rFonts w:ascii="Times New Roman" w:hAnsi="Times New Roman" w:cs="Times New Roman"/>
          <w:sz w:val="24"/>
          <w:szCs w:val="24"/>
          <w:lang w:val="en-GB"/>
        </w:rPr>
        <w:t>I</w:t>
      </w:r>
      <w:r>
        <w:rPr>
          <w:rFonts w:ascii="Times New Roman" w:hAnsi="Times New Roman" w:cs="Times New Roman"/>
          <w:sz w:val="24"/>
          <w:szCs w:val="24"/>
          <w:lang w:val="en-GB"/>
        </w:rPr>
        <w:t xml:space="preserve">gbo ethnic group involves four stages. The first stage is the encounter between the two families accompanied by his father or eldest member of his family. Here he declares his intention to marry the bride. If the bride’s family gives their intention, the next stage follows which is the investigation stage. Here the two families check the </w:t>
      </w:r>
      <w:r w:rsidR="00BE77E1">
        <w:rPr>
          <w:rFonts w:ascii="Times New Roman" w:hAnsi="Times New Roman" w:cs="Times New Roman"/>
          <w:sz w:val="24"/>
          <w:szCs w:val="24"/>
          <w:lang w:val="en-GB"/>
        </w:rPr>
        <w:t>background</w:t>
      </w:r>
      <w:r>
        <w:rPr>
          <w:rFonts w:ascii="Times New Roman" w:hAnsi="Times New Roman" w:cs="Times New Roman"/>
          <w:sz w:val="24"/>
          <w:szCs w:val="24"/>
          <w:lang w:val="en-GB"/>
        </w:rPr>
        <w:t xml:space="preserve"> and history of the family in which their children want to enter. </w:t>
      </w:r>
      <w:r>
        <w:rPr>
          <w:rFonts w:ascii="Times New Roman" w:eastAsia="MinionPro-Capt" w:hAnsi="Times New Roman" w:cs="Times New Roman"/>
          <w:sz w:val="24"/>
          <w:szCs w:val="24"/>
        </w:rPr>
        <w:t xml:space="preserve">The investigation </w:t>
      </w:r>
      <w:r>
        <w:rPr>
          <w:rFonts w:ascii="Times New Roman" w:eastAsia="MinionPro-Capt" w:hAnsi="Times New Roman" w:cs="Times New Roman"/>
          <w:sz w:val="24"/>
          <w:szCs w:val="24"/>
          <w:lang w:val="en-GB"/>
        </w:rPr>
        <w:t>“</w:t>
      </w:r>
      <w:r>
        <w:rPr>
          <w:rFonts w:ascii="Times New Roman" w:eastAsia="MinionPro-Capt" w:hAnsi="Times New Roman" w:cs="Times New Roman"/>
          <w:sz w:val="24"/>
          <w:szCs w:val="24"/>
        </w:rPr>
        <w:t>checks for divorce rate, fertility rate, infidelity and bad behaviours in</w:t>
      </w:r>
      <w:r>
        <w:rPr>
          <w:rFonts w:ascii="Times New Roman" w:eastAsia="MinionPro-Capt" w:hAnsi="Times New Roman" w:cs="Times New Roman"/>
          <w:sz w:val="24"/>
          <w:szCs w:val="24"/>
          <w:lang w:val="en-GB"/>
        </w:rPr>
        <w:t xml:space="preserve"> </w:t>
      </w:r>
      <w:r>
        <w:rPr>
          <w:rFonts w:ascii="Times New Roman" w:eastAsia="MinionPro-Capt" w:hAnsi="Times New Roman" w:cs="Times New Roman"/>
          <w:sz w:val="24"/>
          <w:szCs w:val="24"/>
        </w:rPr>
        <w:t>both families, but more to the bride’s family.</w:t>
      </w:r>
      <w:r>
        <w:rPr>
          <w:rFonts w:ascii="Times New Roman" w:eastAsia="MinionPro-Capt" w:hAnsi="Times New Roman" w:cs="Times New Roman"/>
          <w:sz w:val="24"/>
          <w:szCs w:val="24"/>
          <w:lang w:val="en-GB"/>
        </w:rPr>
        <w:t xml:space="preserve">” The next stage is the coming together of the two extended families. At this meeting the groom’s </w:t>
      </w:r>
      <w:r w:rsidR="00BE77E1">
        <w:rPr>
          <w:rFonts w:ascii="Times New Roman" w:eastAsia="MinionPro-Capt" w:hAnsi="Times New Roman" w:cs="Times New Roman"/>
          <w:sz w:val="24"/>
          <w:szCs w:val="24"/>
          <w:lang w:val="en-GB"/>
        </w:rPr>
        <w:t>family reaffirms</w:t>
      </w:r>
      <w:r>
        <w:rPr>
          <w:rFonts w:ascii="Times New Roman" w:eastAsia="MinionPro-Capt" w:hAnsi="Times New Roman" w:cs="Times New Roman"/>
          <w:sz w:val="24"/>
          <w:szCs w:val="24"/>
          <w:lang w:val="en-GB"/>
        </w:rPr>
        <w:t xml:space="preserve"> their interest in the marriage. “</w:t>
      </w:r>
      <w:r>
        <w:rPr>
          <w:rFonts w:ascii="Times New Roman" w:eastAsia="MinionPro-Capt" w:hAnsi="Times New Roman" w:cs="Times New Roman"/>
          <w:sz w:val="24"/>
          <w:szCs w:val="24"/>
        </w:rPr>
        <w:t>The</w:t>
      </w:r>
      <w:r>
        <w:rPr>
          <w:rFonts w:ascii="Times New Roman" w:eastAsia="MinionPro-Capt" w:hAnsi="Times New Roman" w:cs="Times New Roman"/>
          <w:sz w:val="24"/>
          <w:szCs w:val="24"/>
          <w:lang w:val="en-GB"/>
        </w:rPr>
        <w:t xml:space="preserve"> </w:t>
      </w:r>
      <w:r>
        <w:rPr>
          <w:rFonts w:ascii="Times New Roman" w:eastAsia="MinionPro-Capt" w:hAnsi="Times New Roman" w:cs="Times New Roman"/>
          <w:sz w:val="24"/>
          <w:szCs w:val="24"/>
        </w:rPr>
        <w:t>bride’s family gives their consent and the bride is also consulted who gives her</w:t>
      </w:r>
      <w:r>
        <w:rPr>
          <w:rFonts w:ascii="Times New Roman" w:eastAsia="MinionPro-Capt" w:hAnsi="Times New Roman" w:cs="Times New Roman"/>
          <w:sz w:val="24"/>
          <w:szCs w:val="24"/>
          <w:lang w:val="en-GB"/>
        </w:rPr>
        <w:t xml:space="preserve"> </w:t>
      </w:r>
      <w:r>
        <w:rPr>
          <w:rFonts w:ascii="Times New Roman" w:eastAsia="MinionPro-Capt" w:hAnsi="Times New Roman" w:cs="Times New Roman"/>
          <w:sz w:val="24"/>
          <w:szCs w:val="24"/>
        </w:rPr>
        <w:t>final consent</w:t>
      </w:r>
      <w:r>
        <w:rPr>
          <w:rFonts w:ascii="MinionPro-Capt" w:eastAsia="MinionPro-Capt" w:hAnsi="MinionPro-Capt"/>
          <w:szCs w:val="24"/>
        </w:rPr>
        <w:t>.</w:t>
      </w:r>
      <w:r>
        <w:rPr>
          <w:rFonts w:ascii="MinionPro-Capt" w:eastAsia="MinionPro-Capt" w:hAnsi="MinionPro-Capt"/>
          <w:szCs w:val="24"/>
          <w:lang w:val="en-GB"/>
        </w:rPr>
        <w:t xml:space="preserve"> </w:t>
      </w:r>
      <w:r>
        <w:rPr>
          <w:rFonts w:ascii="Times New Roman" w:eastAsia="MinionPro-Capt" w:hAnsi="Times New Roman" w:cs="Times New Roman"/>
          <w:sz w:val="24"/>
          <w:szCs w:val="24"/>
          <w:lang w:val="en-GB"/>
        </w:rPr>
        <w:t xml:space="preserve">After this, the date of the </w:t>
      </w:r>
      <w:r w:rsidR="00BE77E1">
        <w:rPr>
          <w:rFonts w:ascii="Times New Roman" w:eastAsia="MinionPro-Capt" w:hAnsi="Times New Roman" w:cs="Times New Roman"/>
          <w:sz w:val="24"/>
          <w:szCs w:val="24"/>
          <w:lang w:val="en-GB"/>
        </w:rPr>
        <w:t>traditional</w:t>
      </w:r>
      <w:r>
        <w:rPr>
          <w:rFonts w:ascii="Times New Roman" w:eastAsia="MinionPro-Capt" w:hAnsi="Times New Roman" w:cs="Times New Roman"/>
          <w:sz w:val="24"/>
          <w:szCs w:val="24"/>
          <w:lang w:val="en-GB"/>
        </w:rPr>
        <w:t xml:space="preserve"> marriage is fixed and the list of the bride price is given. T</w:t>
      </w:r>
      <w:r>
        <w:rPr>
          <w:rFonts w:ascii="Times New Roman" w:eastAsia="MinionPro-Capt" w:hAnsi="Times New Roman" w:cs="Times New Roman"/>
          <w:sz w:val="24"/>
          <w:szCs w:val="24"/>
        </w:rPr>
        <w:t>he engagement, negotiation and payment of bride price</w:t>
      </w:r>
      <w:r>
        <w:rPr>
          <w:rFonts w:ascii="Times New Roman" w:eastAsia="MinionPro-Capt" w:hAnsi="Times New Roman" w:cs="Times New Roman"/>
          <w:sz w:val="24"/>
          <w:szCs w:val="24"/>
          <w:lang w:val="en-GB"/>
        </w:rPr>
        <w:t xml:space="preserve"> is the next stage.” </w:t>
      </w:r>
    </w:p>
    <w:p w14:paraId="4830986B" w14:textId="77777777" w:rsidR="0051644D" w:rsidRDefault="0051644D">
      <w:pPr>
        <w:spacing w:line="360" w:lineRule="auto"/>
        <w:jc w:val="both"/>
        <w:rPr>
          <w:rFonts w:ascii="Times New Roman" w:eastAsia="MinionPro-Capt" w:hAnsi="Times New Roman" w:cs="Times New Roman"/>
          <w:sz w:val="24"/>
          <w:szCs w:val="24"/>
          <w:lang w:val="en-GB"/>
        </w:rPr>
      </w:pPr>
    </w:p>
    <w:p w14:paraId="4830986C" w14:textId="77777777" w:rsidR="0051644D" w:rsidRDefault="00000000">
      <w:pPr>
        <w:ind w:leftChars="250" w:left="500" w:rightChars="250" w:right="500"/>
        <w:jc w:val="both"/>
        <w:rPr>
          <w:rFonts w:ascii="Times New Roman" w:eastAsia="MinionPro-Capt" w:hAnsi="Times New Roman" w:cs="Times New Roman"/>
          <w:sz w:val="22"/>
          <w:szCs w:val="22"/>
          <w:lang w:val="en-GB"/>
        </w:rPr>
      </w:pPr>
      <w:r>
        <w:rPr>
          <w:rFonts w:ascii="Times New Roman" w:eastAsia="MinionPro-Capt" w:hAnsi="Times New Roman" w:cs="Times New Roman"/>
          <w:color w:val="000000"/>
          <w:sz w:val="22"/>
          <w:szCs w:val="22"/>
        </w:rPr>
        <w:t>The acceptance of bride-price signifies, not only the support of the marriage</w:t>
      </w:r>
      <w:r>
        <w:rPr>
          <w:rFonts w:ascii="Times New Roman" w:eastAsia="MinionPro-Capt" w:hAnsi="Times New Roman" w:cs="Times New Roman"/>
          <w:color w:val="000000"/>
          <w:sz w:val="22"/>
          <w:szCs w:val="22"/>
          <w:lang w:val="en-GB"/>
        </w:rPr>
        <w:t xml:space="preserve"> </w:t>
      </w:r>
      <w:r>
        <w:rPr>
          <w:rFonts w:ascii="Times New Roman" w:eastAsia="MinionPro-Capt" w:hAnsi="Times New Roman" w:cs="Times New Roman"/>
          <w:color w:val="000000"/>
          <w:sz w:val="22"/>
          <w:szCs w:val="22"/>
        </w:rPr>
        <w:t>by the two parties, but also the involvement of both sets of parents in the settlement</w:t>
      </w:r>
      <w:r>
        <w:rPr>
          <w:rFonts w:ascii="Times New Roman" w:eastAsia="MinionPro-Capt" w:hAnsi="Times New Roman" w:cs="Times New Roman"/>
          <w:color w:val="000000"/>
          <w:sz w:val="22"/>
          <w:szCs w:val="22"/>
          <w:lang w:val="en-GB"/>
        </w:rPr>
        <w:t xml:space="preserve"> </w:t>
      </w:r>
      <w:r>
        <w:rPr>
          <w:rFonts w:ascii="Times New Roman" w:eastAsia="MinionPro-Capt" w:hAnsi="Times New Roman" w:cs="Times New Roman"/>
          <w:color w:val="000000"/>
          <w:sz w:val="22"/>
          <w:szCs w:val="22"/>
        </w:rPr>
        <w:t>of bride-price. Bride price in Igbo culture (also in other African and Asian</w:t>
      </w:r>
      <w:r>
        <w:rPr>
          <w:rFonts w:ascii="Times New Roman" w:eastAsia="MinionPro-Capt" w:hAnsi="Times New Roman" w:cs="Times New Roman"/>
          <w:color w:val="000000"/>
          <w:sz w:val="22"/>
          <w:szCs w:val="22"/>
          <w:lang w:val="en-GB"/>
        </w:rPr>
        <w:t xml:space="preserve"> </w:t>
      </w:r>
      <w:r>
        <w:rPr>
          <w:rFonts w:ascii="Times New Roman" w:eastAsia="MinionPro-Capt" w:hAnsi="Times New Roman" w:cs="Times New Roman"/>
          <w:color w:val="000000"/>
          <w:sz w:val="22"/>
          <w:szCs w:val="22"/>
        </w:rPr>
        <w:t>cultures) is the transfer of physical cash or money from the groom to the parents</w:t>
      </w:r>
      <w:r>
        <w:rPr>
          <w:rFonts w:ascii="Times New Roman" w:eastAsia="MinionPro-Capt" w:hAnsi="Times New Roman" w:cs="Times New Roman"/>
          <w:color w:val="000000"/>
          <w:sz w:val="22"/>
          <w:szCs w:val="22"/>
          <w:lang w:val="en-GB"/>
        </w:rPr>
        <w:t xml:space="preserve"> </w:t>
      </w:r>
      <w:r>
        <w:rPr>
          <w:rFonts w:ascii="Times New Roman" w:eastAsia="MinionPro-Capt" w:hAnsi="Times New Roman" w:cs="Times New Roman"/>
          <w:color w:val="000000"/>
          <w:sz w:val="22"/>
          <w:szCs w:val="22"/>
        </w:rPr>
        <w:t>or the family of the bride at the time of marriage agreement which signifies the</w:t>
      </w:r>
      <w:r>
        <w:rPr>
          <w:rFonts w:ascii="Times New Roman" w:eastAsia="MinionPro-Capt" w:hAnsi="Times New Roman" w:cs="Times New Roman"/>
          <w:color w:val="000000"/>
          <w:sz w:val="22"/>
          <w:szCs w:val="22"/>
          <w:lang w:val="en-GB"/>
        </w:rPr>
        <w:t xml:space="preserve"> </w:t>
      </w:r>
      <w:r>
        <w:rPr>
          <w:rFonts w:ascii="Times New Roman" w:eastAsia="MinionPro-Capt" w:hAnsi="Times New Roman" w:cs="Times New Roman"/>
          <w:color w:val="000000"/>
          <w:sz w:val="22"/>
          <w:szCs w:val="22"/>
        </w:rPr>
        <w:t>acquisition of the rights by the groom, of the bride’s labour and reproductive</w:t>
      </w:r>
      <w:r>
        <w:rPr>
          <w:rFonts w:ascii="Times New Roman" w:eastAsia="MinionPro-Capt" w:hAnsi="Times New Roman" w:cs="Times New Roman"/>
          <w:color w:val="000000"/>
          <w:sz w:val="22"/>
          <w:szCs w:val="22"/>
          <w:lang w:val="en-GB"/>
        </w:rPr>
        <w:t xml:space="preserve"> </w:t>
      </w:r>
      <w:r>
        <w:rPr>
          <w:rFonts w:ascii="Times New Roman" w:eastAsia="MinionPro-Capt" w:hAnsi="Times New Roman" w:cs="Times New Roman"/>
          <w:color w:val="000000"/>
          <w:sz w:val="22"/>
          <w:szCs w:val="22"/>
        </w:rPr>
        <w:t>Ability</w:t>
      </w:r>
      <w:r>
        <w:rPr>
          <w:rFonts w:ascii="Times New Roman" w:eastAsia="MinionPro-Capt" w:hAnsi="Times New Roman" w:cs="Times New Roman"/>
          <w:color w:val="000000"/>
          <w:sz w:val="22"/>
          <w:szCs w:val="22"/>
          <w:lang w:val="en-GB"/>
        </w:rPr>
        <w:t xml:space="preserve">. </w:t>
      </w:r>
      <w:r>
        <w:rPr>
          <w:rFonts w:ascii="Times New Roman" w:eastAsia="MinionPro-Capt" w:hAnsi="Times New Roman" w:cs="Times New Roman"/>
          <w:sz w:val="22"/>
          <w:szCs w:val="22"/>
        </w:rPr>
        <w:t>Therefore, the parental consent, the involvement of the</w:t>
      </w:r>
      <w:r>
        <w:rPr>
          <w:rFonts w:ascii="Times New Roman" w:eastAsia="MinionPro-Capt" w:hAnsi="Times New Roman" w:cs="Times New Roman"/>
          <w:sz w:val="22"/>
          <w:szCs w:val="22"/>
          <w:lang w:val="en-GB"/>
        </w:rPr>
        <w:t xml:space="preserve"> </w:t>
      </w:r>
      <w:r>
        <w:rPr>
          <w:rFonts w:ascii="Times New Roman" w:eastAsia="MinionPro-Capt" w:hAnsi="Times New Roman" w:cs="Times New Roman"/>
          <w:sz w:val="22"/>
          <w:szCs w:val="22"/>
        </w:rPr>
        <w:t>two families (the bride and groom’s family) and the payment of bride-price is</w:t>
      </w:r>
      <w:r>
        <w:rPr>
          <w:rFonts w:ascii="Times New Roman" w:eastAsia="MinionPro-Capt" w:hAnsi="Times New Roman" w:cs="Times New Roman"/>
          <w:sz w:val="22"/>
          <w:szCs w:val="22"/>
          <w:lang w:val="en-GB"/>
        </w:rPr>
        <w:t xml:space="preserve"> </w:t>
      </w:r>
      <w:r>
        <w:rPr>
          <w:rFonts w:ascii="Times New Roman" w:eastAsia="MinionPro-Capt" w:hAnsi="Times New Roman" w:cs="Times New Roman"/>
          <w:sz w:val="22"/>
          <w:szCs w:val="22"/>
        </w:rPr>
        <w:t>seen by all and sundry as the concrete foundation that cements the marriage</w:t>
      </w:r>
      <w:r>
        <w:rPr>
          <w:rFonts w:ascii="Times New Roman" w:eastAsia="MinionPro-Capt" w:hAnsi="Times New Roman" w:cs="Times New Roman"/>
          <w:sz w:val="22"/>
          <w:szCs w:val="22"/>
          <w:lang w:val="en-GB"/>
        </w:rPr>
        <w:t xml:space="preserve"> </w:t>
      </w:r>
      <w:r>
        <w:rPr>
          <w:rFonts w:ascii="Times New Roman" w:eastAsia="MinionPro-Capt" w:hAnsi="Times New Roman" w:cs="Times New Roman"/>
          <w:sz w:val="22"/>
          <w:szCs w:val="22"/>
        </w:rPr>
        <w:t>right, provides legitimacy as well as fostering true and lasting marriage without</w:t>
      </w:r>
      <w:r>
        <w:rPr>
          <w:rFonts w:ascii="Times New Roman" w:eastAsia="MinionPro-Capt" w:hAnsi="Times New Roman" w:cs="Times New Roman"/>
          <w:sz w:val="22"/>
          <w:szCs w:val="22"/>
          <w:lang w:val="en-GB"/>
        </w:rPr>
        <w:t xml:space="preserve"> </w:t>
      </w:r>
      <w:r>
        <w:rPr>
          <w:rFonts w:ascii="Times New Roman" w:eastAsia="MinionPro-Capt" w:hAnsi="Times New Roman" w:cs="Times New Roman"/>
          <w:sz w:val="22"/>
          <w:szCs w:val="22"/>
        </w:rPr>
        <w:t>which there was no marriage</w:t>
      </w:r>
      <w:r>
        <w:rPr>
          <w:rFonts w:ascii="Times New Roman" w:eastAsia="MinionPro-Capt" w:hAnsi="Times New Roman" w:cs="Times New Roman"/>
          <w:sz w:val="22"/>
          <w:szCs w:val="22"/>
          <w:lang w:val="en-GB"/>
        </w:rPr>
        <w:t>.</w:t>
      </w:r>
      <w:r>
        <w:rPr>
          <w:rStyle w:val="FootnoteReference"/>
          <w:rFonts w:ascii="Times New Roman" w:eastAsia="MinionPro-Capt" w:hAnsi="Times New Roman" w:cs="Times New Roman"/>
          <w:sz w:val="22"/>
          <w:szCs w:val="22"/>
          <w:lang w:val="en-GB"/>
        </w:rPr>
        <w:footnoteReference w:id="1"/>
      </w:r>
    </w:p>
    <w:p w14:paraId="4830986D" w14:textId="77777777" w:rsidR="0051644D" w:rsidRDefault="0051644D">
      <w:pPr>
        <w:rPr>
          <w:rFonts w:ascii="Times New Roman" w:hAnsi="Times New Roman" w:cs="Times New Roman"/>
          <w:sz w:val="24"/>
          <w:szCs w:val="24"/>
          <w:lang w:val="en-GB"/>
        </w:rPr>
      </w:pPr>
    </w:p>
    <w:p w14:paraId="4830986E" w14:textId="77777777" w:rsidR="0051644D" w:rsidRDefault="00000000">
      <w:pPr>
        <w:rPr>
          <w:rFonts w:ascii="Times New Roman" w:hAnsi="Times New Roman" w:cs="Times New Roman"/>
          <w:b/>
          <w:bCs/>
          <w:sz w:val="24"/>
          <w:szCs w:val="24"/>
          <w:lang w:val="en-GB"/>
        </w:rPr>
      </w:pPr>
      <w:r>
        <w:rPr>
          <w:rFonts w:ascii="Times New Roman" w:hAnsi="Times New Roman" w:cs="Times New Roman"/>
          <w:b/>
          <w:bCs/>
          <w:sz w:val="24"/>
          <w:szCs w:val="24"/>
          <w:lang w:val="en-GB"/>
        </w:rPr>
        <w:t>The Intersection Between African Marriage Custom and European Marriage</w:t>
      </w:r>
    </w:p>
    <w:p w14:paraId="4830986F" w14:textId="77777777" w:rsidR="0051644D" w:rsidRDefault="0051644D">
      <w:pPr>
        <w:rPr>
          <w:rFonts w:ascii="Times New Roman" w:hAnsi="Times New Roman" w:cs="Times New Roman"/>
          <w:b/>
          <w:bCs/>
          <w:sz w:val="24"/>
          <w:szCs w:val="24"/>
          <w:lang w:val="en-GB"/>
        </w:rPr>
      </w:pPr>
    </w:p>
    <w:p w14:paraId="48309870" w14:textId="3E796C01" w:rsidR="0051644D" w:rsidRDefault="00000000">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Marriage in Africa has some elements to share with the European marriage practice. For there to be a collaboration between Africans and Europeans, we as Africans need to find the intersection between </w:t>
      </w:r>
      <w:r w:rsidR="00A548B4">
        <w:rPr>
          <w:rFonts w:ascii="Times New Roman" w:hAnsi="Times New Roman" w:cs="Times New Roman"/>
          <w:sz w:val="24"/>
          <w:szCs w:val="24"/>
          <w:lang w:val="en-GB"/>
        </w:rPr>
        <w:t>African</w:t>
      </w:r>
      <w:r>
        <w:rPr>
          <w:rFonts w:ascii="Times New Roman" w:hAnsi="Times New Roman" w:cs="Times New Roman"/>
          <w:sz w:val="24"/>
          <w:szCs w:val="24"/>
          <w:lang w:val="en-GB"/>
        </w:rPr>
        <w:t xml:space="preserve"> marriage and </w:t>
      </w:r>
      <w:r w:rsidR="00A548B4">
        <w:rPr>
          <w:rFonts w:ascii="Times New Roman" w:hAnsi="Times New Roman" w:cs="Times New Roman"/>
          <w:sz w:val="24"/>
          <w:szCs w:val="24"/>
          <w:lang w:val="en-GB"/>
        </w:rPr>
        <w:t>European</w:t>
      </w:r>
      <w:r>
        <w:rPr>
          <w:rFonts w:ascii="Times New Roman" w:hAnsi="Times New Roman" w:cs="Times New Roman"/>
          <w:sz w:val="24"/>
          <w:szCs w:val="24"/>
          <w:lang w:val="en-GB"/>
        </w:rPr>
        <w:t xml:space="preserve"> marriage and use it as a tool of collaboration between the two continents. I will highlight just three of it. </w:t>
      </w:r>
    </w:p>
    <w:p w14:paraId="48309871" w14:textId="42CC78DB" w:rsidR="0051644D" w:rsidRDefault="00000000">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First is generation of life: </w:t>
      </w:r>
      <w:r>
        <w:rPr>
          <w:rFonts w:ascii="Times New Roman" w:hAnsi="Times New Roman" w:cs="Times New Roman"/>
          <w:sz w:val="24"/>
          <w:szCs w:val="24"/>
          <w:lang w:val="en-GB"/>
        </w:rPr>
        <w:t xml:space="preserve">Every marriage is understood to be opened to generation of life. Generation of children is an essential element of marriage in both African and European concept of marriage. From Catholic perspective, anyone who enters into marriage and intentionally excludes the possibility of having children contracts </w:t>
      </w:r>
      <w:r>
        <w:rPr>
          <w:rFonts w:ascii="Times New Roman" w:hAnsi="Times New Roman" w:cs="Times New Roman"/>
          <w:sz w:val="24"/>
          <w:szCs w:val="24"/>
          <w:lang w:val="en-GB"/>
        </w:rPr>
        <w:lastRenderedPageBreak/>
        <w:t xml:space="preserve">invalid marriage (can. 1101, par. 2). Ulpian, the classical roman lawyer wrote that marriage is a union of one man and one woman for the sake of generation. Africans enter into marriage in order to establish large families. As we promote the collaboration between Africans and Europeans, we must emphasize the culture of life and not death. The Culture of death is contrary to both African and European concept of marriage. This Culture of death includes abortion, infanticide and euthanasia. I must emphasize that children are supreme gift of marriage in every culture. They are to be given moral, intellectual and religious </w:t>
      </w:r>
      <w:r w:rsidR="009625DD">
        <w:rPr>
          <w:rFonts w:ascii="Times New Roman" w:hAnsi="Times New Roman" w:cs="Times New Roman"/>
          <w:sz w:val="24"/>
          <w:szCs w:val="24"/>
          <w:lang w:val="en-GB"/>
        </w:rPr>
        <w:t>education</w:t>
      </w:r>
      <w:r>
        <w:rPr>
          <w:rFonts w:ascii="Times New Roman" w:hAnsi="Times New Roman" w:cs="Times New Roman"/>
          <w:sz w:val="24"/>
          <w:szCs w:val="24"/>
          <w:lang w:val="en-GB"/>
        </w:rPr>
        <w:t xml:space="preserve">. </w:t>
      </w:r>
    </w:p>
    <w:p w14:paraId="48309872" w14:textId="30B8F76B" w:rsidR="0051644D" w:rsidRDefault="00000000">
      <w:pPr>
        <w:spacing w:line="360" w:lineRule="auto"/>
        <w:jc w:val="both"/>
        <w:rPr>
          <w:rFonts w:ascii="Times New Roman" w:hAnsi="Times New Roman" w:cs="Times New Roman"/>
          <w:sz w:val="24"/>
          <w:szCs w:val="24"/>
          <w:lang w:val="en-GB"/>
        </w:rPr>
      </w:pPr>
      <w:r>
        <w:rPr>
          <w:rFonts w:ascii="Times New Roman" w:hAnsi="Times New Roman" w:cs="Times New Roman"/>
          <w:b/>
          <w:bCs/>
          <w:sz w:val="24"/>
          <w:szCs w:val="24"/>
          <w:lang w:val="en-GB"/>
        </w:rPr>
        <w:t xml:space="preserve">Second is fidelity to one’s spouse: </w:t>
      </w:r>
      <w:r>
        <w:rPr>
          <w:rFonts w:ascii="Times New Roman" w:hAnsi="Times New Roman" w:cs="Times New Roman"/>
          <w:sz w:val="24"/>
          <w:szCs w:val="24"/>
          <w:lang w:val="en-GB"/>
        </w:rPr>
        <w:t>Both</w:t>
      </w:r>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African and European marriage does not admit of unfaithfulness in marriage. In African culture, an unfaithful spouse brings bad name to his </w:t>
      </w:r>
      <w:r w:rsidR="009625DD">
        <w:rPr>
          <w:rFonts w:ascii="Times New Roman" w:hAnsi="Times New Roman" w:cs="Times New Roman"/>
          <w:sz w:val="24"/>
          <w:szCs w:val="24"/>
          <w:lang w:val="en-GB"/>
        </w:rPr>
        <w:t>family</w:t>
      </w:r>
      <w:r>
        <w:rPr>
          <w:rFonts w:ascii="Times New Roman" w:hAnsi="Times New Roman" w:cs="Times New Roman"/>
          <w:sz w:val="24"/>
          <w:szCs w:val="24"/>
          <w:lang w:val="en-GB"/>
        </w:rPr>
        <w:t xml:space="preserve"> and his clam. Infidelity is prohibited by the land. European culture itself does not promote it. Many ask for divorce when there is adultery. Both cultures maintain the sanctity of married bed. The scripture says that the marriage bed must not be defiled</w:t>
      </w:r>
    </w:p>
    <w:p w14:paraId="48309873" w14:textId="552373AB" w:rsidR="0051644D" w:rsidRDefault="00000000">
      <w:pPr>
        <w:spacing w:line="360" w:lineRule="auto"/>
        <w:jc w:val="both"/>
        <w:rPr>
          <w:rFonts w:ascii="Times New Roman" w:eastAsia="SimSun" w:hAnsi="Times New Roman" w:cs="Times New Roman"/>
          <w:sz w:val="24"/>
          <w:szCs w:val="24"/>
          <w:lang w:val="en-GB"/>
        </w:rPr>
      </w:pPr>
      <w:r>
        <w:rPr>
          <w:rFonts w:ascii="Times New Roman" w:hAnsi="Times New Roman" w:cs="Times New Roman"/>
          <w:b/>
          <w:bCs/>
          <w:sz w:val="24"/>
          <w:szCs w:val="24"/>
          <w:lang w:val="en-GB"/>
        </w:rPr>
        <w:t>Third, Respect for women:</w:t>
      </w:r>
      <w:r>
        <w:rPr>
          <w:rFonts w:ascii="Times New Roman" w:hAnsi="Times New Roman" w:cs="Times New Roman"/>
          <w:sz w:val="24"/>
          <w:szCs w:val="24"/>
          <w:lang w:val="en-GB"/>
        </w:rPr>
        <w:t xml:space="preserve"> Both cultures promote the dignity of women. Domestic violence against women </w:t>
      </w:r>
      <w:r w:rsidR="009625DD">
        <w:rPr>
          <w:rFonts w:ascii="Times New Roman" w:hAnsi="Times New Roman" w:cs="Times New Roman"/>
          <w:sz w:val="24"/>
          <w:szCs w:val="24"/>
          <w:lang w:val="en-GB"/>
        </w:rPr>
        <w:t>is</w:t>
      </w:r>
      <w:r>
        <w:rPr>
          <w:rFonts w:ascii="Times New Roman" w:hAnsi="Times New Roman" w:cs="Times New Roman"/>
          <w:sz w:val="24"/>
          <w:szCs w:val="24"/>
          <w:lang w:val="en-GB"/>
        </w:rPr>
        <w:t xml:space="preserve"> frowned upon. In African marriage, women have a special place in the home. They are the homemakers and carers of children. Thus, much respect is given to them. A man who beats his wife is often seen as a weakling and in some African cultures, he will not be allowed to sit among elders. European marriage considers wife battering as a punishable offence. According to the 2024 European Union treaty violence against women goes against the core values of European union and the fundamental human right as enshrined in the </w:t>
      </w:r>
      <w:r>
        <w:rPr>
          <w:rFonts w:ascii="Times New Roman" w:eastAsia="SimSun" w:hAnsi="Times New Roman" w:cs="Times New Roman"/>
          <w:sz w:val="24"/>
          <w:szCs w:val="24"/>
        </w:rPr>
        <w:t>Article 2 of the Treaty on European Union (TEU) and in Articles 21 and 23 of the Charter of Fundamental Rights of the European Union</w:t>
      </w:r>
      <w:r>
        <w:rPr>
          <w:rFonts w:ascii="Times New Roman" w:eastAsia="SimSun" w:hAnsi="Times New Roman" w:cs="Times New Roman"/>
          <w:sz w:val="24"/>
          <w:szCs w:val="24"/>
          <w:lang w:val="en-GB"/>
        </w:rPr>
        <w:t xml:space="preserve">. </w:t>
      </w:r>
    </w:p>
    <w:p w14:paraId="48309874" w14:textId="77777777" w:rsidR="0051644D" w:rsidRDefault="00000000">
      <w:pPr>
        <w:spacing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Holding on to these three elements identified above will help to promote the African European collaboration.</w:t>
      </w:r>
    </w:p>
    <w:p w14:paraId="48309875" w14:textId="77777777" w:rsidR="0051644D" w:rsidRDefault="00000000">
      <w:pPr>
        <w:spacing w:line="360" w:lineRule="auto"/>
        <w:jc w:val="both"/>
        <w:rPr>
          <w:rFonts w:ascii="Times New Roman" w:eastAsia="SimSun" w:hAnsi="Times New Roman" w:cs="Times New Roman"/>
          <w:b/>
          <w:bCs/>
          <w:sz w:val="24"/>
          <w:szCs w:val="24"/>
          <w:lang w:val="en-GB"/>
        </w:rPr>
      </w:pPr>
      <w:r>
        <w:rPr>
          <w:rFonts w:ascii="Times New Roman" w:eastAsia="SimSun" w:hAnsi="Times New Roman" w:cs="Times New Roman"/>
          <w:b/>
          <w:bCs/>
          <w:sz w:val="24"/>
          <w:szCs w:val="24"/>
          <w:lang w:val="en-GB"/>
        </w:rPr>
        <w:t>Conclusion</w:t>
      </w:r>
    </w:p>
    <w:p w14:paraId="48309876" w14:textId="6414E310" w:rsidR="0051644D" w:rsidRDefault="00000000">
      <w:pPr>
        <w:spacing w:line="36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As we Africans collaborate with the Europeans, let us promote the areas of common interest in the marriages of both cultures without undermining the essentials of marriage. One of these essentials is that marriage is between a man and a woman opened to fecundity. Always bear in mind that a healthy marriage leads to a healthy society. A dysfunctional marriage leads to a dysfunctional society. Thank you.</w:t>
      </w:r>
    </w:p>
    <w:p w14:paraId="48309877" w14:textId="77777777" w:rsidR="0051644D" w:rsidRDefault="0051644D">
      <w:pPr>
        <w:spacing w:line="360" w:lineRule="auto"/>
        <w:jc w:val="both"/>
        <w:rPr>
          <w:rFonts w:ascii="Times New Roman" w:eastAsia="SimSun" w:hAnsi="Times New Roman" w:cs="Times New Roman"/>
          <w:sz w:val="24"/>
          <w:szCs w:val="24"/>
          <w:lang w:val="en-GB"/>
        </w:rPr>
      </w:pPr>
    </w:p>
    <w:p w14:paraId="48309880" w14:textId="04DE6D54" w:rsidR="0051644D" w:rsidRDefault="00000000">
      <w:pPr>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 </w:t>
      </w:r>
    </w:p>
    <w:sectPr w:rsidR="0051644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BA96" w14:textId="77777777" w:rsidR="00F5430F" w:rsidRDefault="00F5430F">
      <w:r>
        <w:separator/>
      </w:r>
    </w:p>
  </w:endnote>
  <w:endnote w:type="continuationSeparator" w:id="0">
    <w:p w14:paraId="166D40D2" w14:textId="77777777" w:rsidR="00F5430F" w:rsidRDefault="00F54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Capt">
    <w:altName w:val="Segoe Print"/>
    <w:charset w:val="00"/>
    <w:family w:val="roman"/>
    <w:pitch w:val="default"/>
    <w:sig w:usb0="00000000" w:usb1="00000000" w:usb2="00000000" w:usb3="00000000" w:csb0="00000001" w:csb1="00000000"/>
  </w:font>
  <w:font w:name="Cambria-Bold">
    <w:altName w:val="Segoe Print"/>
    <w:charset w:val="00"/>
    <w:family w:val="roman"/>
    <w:pitch w:val="default"/>
    <w:sig w:usb0="00000000" w:usb1="00000000" w:usb2="00000000" w:usb3="00000000" w:csb0="00000001" w:csb1="00000000"/>
  </w:font>
  <w:font w:name="Calibri-Bold">
    <w:altName w:val="Segoe Print"/>
    <w:charset w:val="00"/>
    <w:family w:val="swiss"/>
    <w:pitch w:val="default"/>
    <w:sig w:usb0="00000000"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758D" w14:textId="77777777" w:rsidR="00F5430F" w:rsidRDefault="00F5430F">
      <w:r>
        <w:separator/>
      </w:r>
    </w:p>
  </w:footnote>
  <w:footnote w:type="continuationSeparator" w:id="0">
    <w:p w14:paraId="11A3CD5F" w14:textId="77777777" w:rsidR="00F5430F" w:rsidRDefault="00F5430F">
      <w:r>
        <w:continuationSeparator/>
      </w:r>
    </w:p>
  </w:footnote>
  <w:footnote w:id="1">
    <w:p w14:paraId="48309885" w14:textId="366243E7" w:rsidR="0051644D" w:rsidRDefault="00000000">
      <w:pPr>
        <w:rPr>
          <w:rFonts w:ascii="Times New Roman" w:eastAsia="SimSun" w:hAnsi="Times New Roman" w:cs="Times New Roman"/>
          <w:bCs/>
          <w:lang w:val="en-GB"/>
        </w:rPr>
      </w:pPr>
      <w:r>
        <w:rPr>
          <w:rStyle w:val="FootnoteReference"/>
        </w:rPr>
        <w:footnoteRef/>
      </w:r>
      <w:r>
        <w:t xml:space="preserve"> </w:t>
      </w:r>
      <w:r>
        <w:rPr>
          <w:lang w:val="en-GB"/>
        </w:rPr>
        <w:t xml:space="preserve"> </w:t>
      </w:r>
      <w:r>
        <w:rPr>
          <w:rFonts w:ascii="Times New Roman" w:eastAsia="Cambria-Bold" w:hAnsi="Times New Roman" w:cs="Times New Roman"/>
          <w:bCs/>
        </w:rPr>
        <w:t>Aaron A. R. Nwabude</w:t>
      </w:r>
      <w:r>
        <w:rPr>
          <w:rFonts w:ascii="Times New Roman" w:eastAsia="Cambria-Bold" w:hAnsi="Times New Roman" w:cs="Times New Roman"/>
          <w:bCs/>
          <w:lang w:val="en-GB"/>
        </w:rPr>
        <w:t>,</w:t>
      </w:r>
      <w:r>
        <w:rPr>
          <w:rFonts w:ascii="Cambria-Bold" w:eastAsia="Cambria-Bold" w:hAnsi="Cambria-Bold"/>
          <w:b/>
          <w:sz w:val="22"/>
          <w:szCs w:val="24"/>
          <w:lang w:val="en-GB"/>
        </w:rPr>
        <w:t xml:space="preserve"> </w:t>
      </w:r>
      <w:r>
        <w:rPr>
          <w:rFonts w:ascii="Times New Roman" w:eastAsia="Cambria-Bold" w:hAnsi="Times New Roman" w:cs="Times New Roman"/>
          <w:bCs/>
        </w:rPr>
        <w:t>Traditional African (the Igbo) Marriage</w:t>
      </w:r>
      <w:r>
        <w:rPr>
          <w:rFonts w:ascii="Times New Roman" w:eastAsia="Cambria-Bold" w:hAnsi="Times New Roman" w:cs="Times New Roman"/>
          <w:bCs/>
          <w:lang w:val="en-GB"/>
        </w:rPr>
        <w:t xml:space="preserve"> </w:t>
      </w:r>
      <w:r>
        <w:rPr>
          <w:rFonts w:ascii="Times New Roman" w:eastAsia="Cambria-Bold" w:hAnsi="Times New Roman" w:cs="Times New Roman"/>
          <w:bCs/>
        </w:rPr>
        <w:t>Customs &amp; the Influence of the Western</w:t>
      </w:r>
      <w:r>
        <w:rPr>
          <w:rFonts w:ascii="Times New Roman" w:eastAsia="Cambria-Bold" w:hAnsi="Times New Roman" w:cs="Times New Roman"/>
          <w:bCs/>
          <w:lang w:val="en-GB"/>
        </w:rPr>
        <w:t xml:space="preserve"> </w:t>
      </w:r>
      <w:r>
        <w:rPr>
          <w:rFonts w:ascii="Times New Roman" w:eastAsia="Cambria-Bold" w:hAnsi="Times New Roman" w:cs="Times New Roman"/>
          <w:bCs/>
        </w:rPr>
        <w:t>Culture: Marxist Approach</w:t>
      </w:r>
      <w:r>
        <w:rPr>
          <w:rFonts w:ascii="Times New Roman" w:eastAsia="Cambria-Bold" w:hAnsi="Times New Roman" w:cs="Times New Roman"/>
          <w:bCs/>
          <w:lang w:val="en-GB"/>
        </w:rPr>
        <w:t xml:space="preserve">, in </w:t>
      </w:r>
      <w:r>
        <w:rPr>
          <w:rFonts w:ascii="Times New Roman" w:eastAsia="Calibri-Bold" w:hAnsi="Times New Roman" w:cs="Times New Roman"/>
          <w:bCs/>
        </w:rPr>
        <w:t xml:space="preserve">Open Journal of Social Sciences, 2022, </w:t>
      </w:r>
      <w:r w:rsidRPr="00A548B4">
        <w:rPr>
          <w:rFonts w:ascii="Times New Roman" w:eastAsia="Calibri-Bold" w:hAnsi="Times New Roman" w:cs="Times New Roman"/>
          <w:bCs/>
        </w:rPr>
        <w:t>10</w:t>
      </w:r>
      <w:r w:rsidRPr="00A548B4">
        <w:rPr>
          <w:rFonts w:ascii="Times New Roman" w:eastAsia="Calibri-Bold" w:hAnsi="Times New Roman" w:cs="Times New Roman"/>
          <w:bCs/>
          <w:lang w:val="en-GB"/>
        </w:rPr>
        <w:t>,</w:t>
      </w:r>
      <w:r>
        <w:rPr>
          <w:rFonts w:ascii="Times New Roman" w:eastAsia="Calibri-Bold" w:hAnsi="Times New Roman" w:cs="Times New Roman"/>
          <w:b/>
          <w:lang w:val="en-GB"/>
        </w:rPr>
        <w:t xml:space="preserve"> </w:t>
      </w:r>
      <w:r>
        <w:rPr>
          <w:rFonts w:ascii="Times New Roman" w:eastAsia="Cambria-Bold" w:hAnsi="Times New Roman" w:cs="Times New Roman"/>
          <w:bCs/>
          <w:lang w:val="en-GB"/>
        </w:rPr>
        <w:t>p. 227</w:t>
      </w:r>
      <w:r w:rsidR="009625DD">
        <w:rPr>
          <w:rFonts w:ascii="Times New Roman" w:eastAsia="Cambria-Bold" w:hAnsi="Times New Roman" w:cs="Times New Roman"/>
          <w:bCs/>
          <w:lang w:val="en-GB"/>
        </w:rPr>
        <w:t>.</w:t>
      </w:r>
    </w:p>
    <w:p w14:paraId="48309886" w14:textId="77777777" w:rsidR="0051644D" w:rsidRDefault="0051644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33FA8"/>
    <w:rsid w:val="00166938"/>
    <w:rsid w:val="00172A27"/>
    <w:rsid w:val="002267CC"/>
    <w:rsid w:val="002545FD"/>
    <w:rsid w:val="002D6DC5"/>
    <w:rsid w:val="0051644D"/>
    <w:rsid w:val="006E47EC"/>
    <w:rsid w:val="007A626E"/>
    <w:rsid w:val="00930301"/>
    <w:rsid w:val="009625DD"/>
    <w:rsid w:val="00A54056"/>
    <w:rsid w:val="00A548B4"/>
    <w:rsid w:val="00AD47DE"/>
    <w:rsid w:val="00B02B32"/>
    <w:rsid w:val="00BE77E1"/>
    <w:rsid w:val="00DB719A"/>
    <w:rsid w:val="00ED516A"/>
    <w:rsid w:val="00F5430F"/>
    <w:rsid w:val="00FB2DB3"/>
    <w:rsid w:val="400C36E7"/>
    <w:rsid w:val="5C264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0985D"/>
  <w15:docId w15:val="{268EE4A9-8434-4D17-BD3E-9741EF0E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Pr>
      <w:vertAlign w:val="superscript"/>
    </w:rPr>
  </w:style>
  <w:style w:type="paragraph" w:styleId="FootnoteText">
    <w:name w:val="footnote text"/>
    <w:basedOn w:val="Normal"/>
    <w:pPr>
      <w:snapToGrid w:val="0"/>
    </w:pPr>
    <w:rPr>
      <w:sz w:val="18"/>
      <w:szCs w:val="18"/>
    </w:rPr>
  </w:style>
  <w:style w:type="paragraph" w:customStyle="1" w:styleId="Default">
    <w:name w:val="Default"/>
    <w:uiPriority w:val="99"/>
    <w:unhideWhenUsed/>
    <w:pPr>
      <w:widowControl w:val="0"/>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Chukwudi Thaddeus</dc:creator>
  <cp:lastModifiedBy>Thaddeus Anyaegbu</cp:lastModifiedBy>
  <cp:revision>17</cp:revision>
  <dcterms:created xsi:type="dcterms:W3CDTF">2025-11-30T11:36:00Z</dcterms:created>
  <dcterms:modified xsi:type="dcterms:W3CDTF">2026-05-27T18:43:00Z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2057-12.2.0.23149</vt:lpwstr>
  </property>
  <property fmtid="{D5CDD505-2E9C-101B-9397-08002B2CF9AE}" pid="3" name="ICV">
    <vt:lpwstr>DE66CF0901524D91ADE286E592A5913F_11</vt:lpwstr>
  </property>
</Properties>
</file>